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7D" w:rsidRDefault="003A2C7D" w:rsidP="000A5E64">
      <w:pPr>
        <w:pStyle w:val="NormaleWeb"/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situation</w:t>
      </w:r>
    </w:p>
    <w:p w:rsidR="000A5E64" w:rsidRDefault="000A5E64" w:rsidP="000A5E64">
      <w:pPr>
        <w:pStyle w:val="NormaleWeb"/>
        <w:shd w:val="clear" w:color="auto" w:fill="FFFFFF"/>
        <w:rPr>
          <w:rFonts w:ascii="Arial" w:hAnsi="Arial" w:cs="Arial"/>
          <w:color w:val="121212"/>
          <w:sz w:val="28"/>
          <w:szCs w:val="28"/>
          <w:lang w:val="en-US"/>
        </w:rPr>
      </w:pPr>
      <w:r w:rsidRPr="00B96CAE">
        <w:rPr>
          <w:rFonts w:ascii="Arial" w:hAnsi="Arial" w:cs="Arial"/>
          <w:sz w:val="28"/>
          <w:szCs w:val="28"/>
          <w:lang w:val="en-US"/>
        </w:rPr>
        <w:t>The world’s insects are hurtling down the path to extinction, threatening a “catastrophic collapse of nature’s ecosystems”</w:t>
      </w:r>
      <w:r>
        <w:rPr>
          <w:rFonts w:ascii="Arial" w:hAnsi="Arial" w:cs="Arial"/>
          <w:sz w:val="28"/>
          <w:szCs w:val="28"/>
          <w:lang w:val="en-US"/>
        </w:rPr>
        <w:t>.</w:t>
      </w:r>
      <w:r w:rsidRPr="000A5E64">
        <w:rPr>
          <w:rFonts w:ascii="Arial" w:hAnsi="Arial" w:cs="Arial"/>
          <w:color w:val="121212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121212"/>
          <w:sz w:val="28"/>
          <w:szCs w:val="28"/>
          <w:lang w:val="en-US"/>
        </w:rPr>
        <w:t>If insect species loss</w:t>
      </w:r>
      <w:r w:rsidRPr="00B96CAE">
        <w:rPr>
          <w:rFonts w:ascii="Arial" w:hAnsi="Arial" w:cs="Arial"/>
          <w:color w:val="121212"/>
          <w:sz w:val="28"/>
          <w:szCs w:val="28"/>
          <w:lang w:val="en-US"/>
        </w:rPr>
        <w:t xml:space="preserve"> cannot be halted, this will have </w:t>
      </w:r>
      <w:r>
        <w:rPr>
          <w:rFonts w:ascii="Arial" w:hAnsi="Arial" w:cs="Arial"/>
          <w:color w:val="121212"/>
          <w:sz w:val="28"/>
          <w:szCs w:val="28"/>
          <w:lang w:val="en-US"/>
        </w:rPr>
        <w:t xml:space="preserve">dramatic </w:t>
      </w:r>
      <w:r w:rsidRPr="00B96CAE">
        <w:rPr>
          <w:rFonts w:ascii="Arial" w:hAnsi="Arial" w:cs="Arial"/>
          <w:color w:val="121212"/>
          <w:sz w:val="28"/>
          <w:szCs w:val="28"/>
          <w:lang w:val="en-US"/>
        </w:rPr>
        <w:t xml:space="preserve">consequences </w:t>
      </w:r>
      <w:r>
        <w:rPr>
          <w:rFonts w:ascii="Arial" w:hAnsi="Arial" w:cs="Arial"/>
          <w:color w:val="121212"/>
          <w:sz w:val="28"/>
          <w:szCs w:val="28"/>
          <w:lang w:val="en-US"/>
        </w:rPr>
        <w:t>for the planet</w:t>
      </w:r>
      <w:r w:rsidRPr="00B96CAE">
        <w:rPr>
          <w:rFonts w:ascii="Arial" w:hAnsi="Arial" w:cs="Arial"/>
          <w:color w:val="121212"/>
          <w:sz w:val="28"/>
          <w:szCs w:val="28"/>
          <w:lang w:val="en-US"/>
        </w:rPr>
        <w:t xml:space="preserve"> and for the</w:t>
      </w:r>
      <w:r>
        <w:rPr>
          <w:rFonts w:ascii="Arial" w:hAnsi="Arial" w:cs="Arial"/>
          <w:color w:val="121212"/>
          <w:sz w:val="28"/>
          <w:szCs w:val="28"/>
          <w:lang w:val="en-US"/>
        </w:rPr>
        <w:t xml:space="preserve"> survival of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 the</w:t>
      </w:r>
      <w:r>
        <w:rPr>
          <w:rFonts w:ascii="Arial" w:hAnsi="Arial" w:cs="Arial"/>
          <w:color w:val="121212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121212"/>
          <w:sz w:val="28"/>
          <w:szCs w:val="28"/>
          <w:lang w:val="en-US"/>
        </w:rPr>
        <w:t>mankind.</w:t>
      </w:r>
      <w:proofErr w:type="gramEnd"/>
    </w:p>
    <w:p w:rsidR="000A5E64" w:rsidRPr="00B96CAE" w:rsidRDefault="000A5E64" w:rsidP="000A5E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it-IT"/>
        </w:rPr>
      </w:pPr>
      <w:r w:rsidRPr="00B96CAE">
        <w:rPr>
          <w:rFonts w:ascii="Arial" w:eastAsia="Times New Roman" w:hAnsi="Arial" w:cs="Arial"/>
          <w:sz w:val="28"/>
          <w:szCs w:val="28"/>
          <w:lang w:val="en-US" w:eastAsia="it-IT"/>
        </w:rPr>
        <w:t xml:space="preserve">More than 40% of insect species are declining and a third </w:t>
      </w:r>
      <w:proofErr w:type="gramStart"/>
      <w:r w:rsidRPr="00B96CAE">
        <w:rPr>
          <w:rFonts w:ascii="Arial" w:eastAsia="Times New Roman" w:hAnsi="Arial" w:cs="Arial"/>
          <w:sz w:val="28"/>
          <w:szCs w:val="28"/>
          <w:lang w:val="en-US" w:eastAsia="it-IT"/>
        </w:rPr>
        <w:t>are endangered</w:t>
      </w:r>
      <w:proofErr w:type="gramEnd"/>
      <w:r w:rsidRPr="00B96CAE">
        <w:rPr>
          <w:rFonts w:ascii="Arial" w:eastAsia="Times New Roman" w:hAnsi="Arial" w:cs="Arial"/>
          <w:sz w:val="28"/>
          <w:szCs w:val="28"/>
          <w:lang w:val="en-US" w:eastAsia="it-IT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en-US" w:eastAsia="it-IT"/>
        </w:rPr>
        <w:t>several</w:t>
      </w:r>
      <w:r w:rsidRPr="00B96CAE">
        <w:rPr>
          <w:rFonts w:ascii="Arial" w:eastAsia="Times New Roman" w:hAnsi="Arial" w:cs="Arial"/>
          <w:sz w:val="28"/>
          <w:szCs w:val="28"/>
          <w:lang w:val="en-US" w:eastAsia="it-IT"/>
        </w:rPr>
        <w:t xml:space="preserve"> analysis found. The rate of extinction is eight times faster than that of mammals, birds and reptiles. The total mass of insects is falling by a precipitous 2.5% a year, according to the best data available, suggesting they could vanish within a century.</w:t>
      </w:r>
      <w:r w:rsidRPr="000A5E64">
        <w:rPr>
          <w:rFonts w:ascii="Arial" w:hAnsi="Arial" w:cs="Arial"/>
          <w:sz w:val="28"/>
          <w:szCs w:val="28"/>
          <w:lang w:val="en-US"/>
        </w:rPr>
        <w:t xml:space="preserve"> </w:t>
      </w:r>
      <w:r w:rsidR="007521A9">
        <w:rPr>
          <w:rFonts w:ascii="Arial" w:hAnsi="Arial" w:cs="Arial"/>
          <w:sz w:val="28"/>
          <w:szCs w:val="28"/>
          <w:lang w:val="en-US"/>
        </w:rPr>
        <w:t>The decline of bees have a serious effect on pollination of plants, also those that are part of the human diet.</w:t>
      </w:r>
      <w:r w:rsidR="007521A9">
        <w:rPr>
          <w:rFonts w:ascii="Arial" w:hAnsi="Arial" w:cs="Arial"/>
          <w:sz w:val="28"/>
          <w:szCs w:val="28"/>
          <w:lang w:val="en-US"/>
        </w:rPr>
        <w:t xml:space="preserve"> M</w:t>
      </w:r>
      <w:r w:rsidRPr="000A5E64">
        <w:rPr>
          <w:rFonts w:ascii="Arial" w:hAnsi="Arial" w:cs="Arial"/>
          <w:sz w:val="28"/>
          <w:szCs w:val="28"/>
          <w:lang w:val="en-US"/>
        </w:rPr>
        <w:t>any birds, reptiles, amphibians and fish eat insects</w:t>
      </w:r>
      <w:r w:rsidR="007521A9">
        <w:rPr>
          <w:rFonts w:ascii="Arial" w:hAnsi="Arial" w:cs="Arial"/>
          <w:sz w:val="28"/>
          <w:szCs w:val="28"/>
          <w:lang w:val="en-US"/>
        </w:rPr>
        <w:t>: if</w:t>
      </w:r>
      <w:r w:rsidRPr="000A5E64">
        <w:rPr>
          <w:rFonts w:ascii="Arial" w:hAnsi="Arial" w:cs="Arial"/>
          <w:sz w:val="28"/>
          <w:szCs w:val="28"/>
          <w:lang w:val="en-US"/>
        </w:rPr>
        <w:t xml:space="preserve"> this food source disappears, all these animals </w:t>
      </w:r>
      <w:r w:rsidR="001D4AE7">
        <w:rPr>
          <w:rFonts w:ascii="Arial" w:hAnsi="Arial" w:cs="Arial"/>
          <w:sz w:val="28"/>
          <w:szCs w:val="28"/>
          <w:lang w:val="en-US"/>
        </w:rPr>
        <w:t xml:space="preserve">will </w:t>
      </w:r>
      <w:r w:rsidRPr="000A5E64">
        <w:rPr>
          <w:rFonts w:ascii="Arial" w:hAnsi="Arial" w:cs="Arial"/>
          <w:sz w:val="28"/>
          <w:szCs w:val="28"/>
          <w:lang w:val="en-US"/>
        </w:rPr>
        <w:t>starve to death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E50421" w:rsidRDefault="00E50421" w:rsidP="00E50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 standardized protocol measuring</w:t>
      </w:r>
      <w:r w:rsidRPr="00E50421">
        <w:rPr>
          <w:rFonts w:ascii="Arial" w:hAnsi="Arial" w:cs="Arial"/>
          <w:sz w:val="28"/>
          <w:szCs w:val="28"/>
          <w:lang w:val="en-US"/>
        </w:rPr>
        <w:t xml:space="preserve"> total insect biomass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E50421">
        <w:rPr>
          <w:rFonts w:ascii="Arial" w:hAnsi="Arial" w:cs="Arial"/>
          <w:sz w:val="28"/>
          <w:szCs w:val="28"/>
          <w:lang w:val="en-US"/>
        </w:rPr>
        <w:t xml:space="preserve">deployed over </w:t>
      </w:r>
      <w:r>
        <w:rPr>
          <w:rFonts w:ascii="Arial" w:hAnsi="Arial" w:cs="Arial"/>
          <w:sz w:val="28"/>
          <w:szCs w:val="28"/>
          <w:lang w:val="en-US"/>
        </w:rPr>
        <w:t xml:space="preserve">27 years in 63 </w:t>
      </w:r>
      <w:proofErr w:type="gramStart"/>
      <w:r>
        <w:rPr>
          <w:rFonts w:ascii="Arial" w:hAnsi="Arial" w:cs="Arial"/>
          <w:sz w:val="28"/>
          <w:szCs w:val="28"/>
          <w:lang w:val="en-US"/>
        </w:rPr>
        <w:t>nature protected</w:t>
      </w:r>
      <w:proofErr w:type="gramEnd"/>
      <w:r w:rsidRPr="00E50421">
        <w:rPr>
          <w:rFonts w:ascii="Arial" w:hAnsi="Arial" w:cs="Arial"/>
          <w:sz w:val="28"/>
          <w:szCs w:val="28"/>
          <w:lang w:val="en-US"/>
        </w:rPr>
        <w:t xml:space="preserve"> areas in Germany </w:t>
      </w:r>
      <w:r>
        <w:rPr>
          <w:rFonts w:ascii="Arial" w:hAnsi="Arial" w:cs="Arial"/>
          <w:sz w:val="28"/>
          <w:szCs w:val="28"/>
          <w:lang w:val="en-US"/>
        </w:rPr>
        <w:t>estimated</w:t>
      </w:r>
      <w:r w:rsidRPr="00E50421">
        <w:rPr>
          <w:rFonts w:ascii="Arial" w:hAnsi="Arial" w:cs="Arial"/>
          <w:sz w:val="28"/>
          <w:szCs w:val="28"/>
          <w:lang w:val="en-US"/>
        </w:rPr>
        <w:t xml:space="preserve"> a seasonal decline of 76%, and mid-summer decline of 82% in flying</w:t>
      </w:r>
      <w:r>
        <w:rPr>
          <w:rFonts w:ascii="Arial" w:hAnsi="Arial" w:cs="Arial"/>
          <w:sz w:val="28"/>
          <w:szCs w:val="28"/>
          <w:lang w:val="en-US"/>
        </w:rPr>
        <w:t xml:space="preserve"> insect biomass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Hallmann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et al., 2017). </w:t>
      </w:r>
    </w:p>
    <w:p w:rsidR="00B96CAE" w:rsidRPr="000A5E64" w:rsidRDefault="00B96CAE" w:rsidP="000A5E6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val="en-US"/>
        </w:rPr>
      </w:pPr>
      <w:r w:rsidRPr="000A5E64">
        <w:rPr>
          <w:rFonts w:ascii="Arial" w:eastAsia="Times New Roman" w:hAnsi="Arial" w:cs="Arial"/>
          <w:sz w:val="28"/>
          <w:szCs w:val="28"/>
          <w:lang w:val="en-US" w:eastAsia="it-IT"/>
        </w:rPr>
        <w:t>Insect population collap</w:t>
      </w:r>
      <w:r w:rsidR="000A5E64" w:rsidRPr="000A5E64">
        <w:rPr>
          <w:rFonts w:ascii="Arial" w:eastAsia="Times New Roman" w:hAnsi="Arial" w:cs="Arial"/>
          <w:sz w:val="28"/>
          <w:szCs w:val="28"/>
          <w:lang w:val="en-US" w:eastAsia="it-IT"/>
        </w:rPr>
        <w:t xml:space="preserve">ses </w:t>
      </w:r>
      <w:proofErr w:type="gramStart"/>
      <w:r w:rsidR="000A5E64" w:rsidRPr="000A5E64">
        <w:rPr>
          <w:rFonts w:ascii="Arial" w:eastAsia="Times New Roman" w:hAnsi="Arial" w:cs="Arial"/>
          <w:sz w:val="28"/>
          <w:szCs w:val="28"/>
          <w:lang w:val="en-US" w:eastAsia="it-IT"/>
        </w:rPr>
        <w:t>have recently been reported</w:t>
      </w:r>
      <w:proofErr w:type="gramEnd"/>
      <w:r w:rsidR="000A5E64" w:rsidRPr="000A5E64">
        <w:rPr>
          <w:rFonts w:ascii="Arial" w:eastAsia="Times New Roman" w:hAnsi="Arial" w:cs="Arial"/>
          <w:sz w:val="28"/>
          <w:szCs w:val="28"/>
          <w:lang w:val="en-US" w:eastAsia="it-IT"/>
        </w:rPr>
        <w:t xml:space="preserve"> also in tropical countries, far from sources of pollution or human impact.</w:t>
      </w:r>
      <w:r w:rsidR="000A5E64" w:rsidRPr="000A5E64">
        <w:rPr>
          <w:rFonts w:ascii="Arial" w:hAnsi="Arial" w:cs="Arial"/>
          <w:sz w:val="28"/>
          <w:szCs w:val="28"/>
          <w:lang w:val="en-US"/>
        </w:rPr>
        <w:t xml:space="preserve"> Such cascading effects </w:t>
      </w:r>
      <w:proofErr w:type="gramStart"/>
      <w:r w:rsidR="000A5E64" w:rsidRPr="000A5E64">
        <w:rPr>
          <w:rFonts w:ascii="Arial" w:hAnsi="Arial" w:cs="Arial"/>
          <w:sz w:val="28"/>
          <w:szCs w:val="28"/>
          <w:lang w:val="en-US"/>
        </w:rPr>
        <w:t>have already been seen</w:t>
      </w:r>
      <w:proofErr w:type="gramEnd"/>
      <w:r w:rsidR="000A5E64" w:rsidRPr="000A5E64">
        <w:rPr>
          <w:rFonts w:ascii="Arial" w:hAnsi="Arial" w:cs="Arial"/>
          <w:sz w:val="28"/>
          <w:szCs w:val="28"/>
          <w:lang w:val="en-US"/>
        </w:rPr>
        <w:t xml:space="preserve"> in Puerto Rico, </w:t>
      </w:r>
      <w:r w:rsidR="000A5E64">
        <w:rPr>
          <w:rFonts w:ascii="Arial" w:hAnsi="Arial" w:cs="Arial"/>
          <w:sz w:val="28"/>
          <w:szCs w:val="28"/>
          <w:lang w:val="en-US"/>
        </w:rPr>
        <w:t xml:space="preserve">where a recent study revealed a </w:t>
      </w:r>
      <w:hyperlink r:id="rId5" w:history="1">
        <w:r w:rsidR="000A5E64" w:rsidRPr="000A5E64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  <w:lang w:val="en-US"/>
          </w:rPr>
          <w:t>98% fall in ground insects over 35 years</w:t>
        </w:r>
      </w:hyperlink>
      <w:r w:rsidR="000A5E64">
        <w:rPr>
          <w:rStyle w:val="Collegamentoipertestuale"/>
          <w:rFonts w:ascii="Arial" w:hAnsi="Arial" w:cs="Arial"/>
          <w:color w:val="auto"/>
          <w:sz w:val="28"/>
          <w:szCs w:val="28"/>
          <w:u w:val="none"/>
          <w:lang w:val="en-US"/>
        </w:rPr>
        <w:t>.</w:t>
      </w:r>
    </w:p>
    <w:p w:rsidR="00B96CAE" w:rsidRDefault="00B96CAE" w:rsidP="00B96CAE">
      <w:pPr>
        <w:pStyle w:val="NormaleWeb"/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 w:rsidRPr="000A5E64">
        <w:rPr>
          <w:rFonts w:ascii="Arial" w:hAnsi="Arial" w:cs="Arial"/>
          <w:sz w:val="28"/>
          <w:szCs w:val="28"/>
          <w:lang w:val="en-US"/>
        </w:rPr>
        <w:t xml:space="preserve">Bees </w:t>
      </w:r>
      <w:proofErr w:type="gramStart"/>
      <w:r w:rsidRPr="000A5E64">
        <w:rPr>
          <w:rFonts w:ascii="Arial" w:hAnsi="Arial" w:cs="Arial"/>
          <w:sz w:val="28"/>
          <w:szCs w:val="28"/>
          <w:lang w:val="en-US"/>
        </w:rPr>
        <w:t>have also been seriously affected</w:t>
      </w:r>
      <w:proofErr w:type="gramEnd"/>
      <w:r w:rsidRPr="000A5E64">
        <w:rPr>
          <w:rFonts w:ascii="Arial" w:hAnsi="Arial" w:cs="Arial"/>
          <w:sz w:val="28"/>
          <w:szCs w:val="28"/>
          <w:lang w:val="en-US"/>
        </w:rPr>
        <w:t>, with only</w:t>
      </w:r>
      <w:r w:rsidR="000A5E64" w:rsidRPr="000A5E64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6" w:history="1">
        <w:r w:rsidRPr="000A5E64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  <w:lang w:val="en-US"/>
          </w:rPr>
          <w:t>half of the bumblebee species found in Oklahoma</w:t>
        </w:r>
      </w:hyperlink>
      <w:r w:rsidR="000A5E64" w:rsidRPr="000A5E64">
        <w:rPr>
          <w:rFonts w:ascii="Arial" w:hAnsi="Arial" w:cs="Arial"/>
          <w:sz w:val="28"/>
          <w:szCs w:val="28"/>
          <w:lang w:val="en-US"/>
        </w:rPr>
        <w:t xml:space="preserve"> </w:t>
      </w:r>
      <w:r w:rsidRPr="000A5E64">
        <w:rPr>
          <w:rFonts w:ascii="Arial" w:hAnsi="Arial" w:cs="Arial"/>
          <w:sz w:val="28"/>
          <w:szCs w:val="28"/>
          <w:lang w:val="en-US"/>
        </w:rPr>
        <w:t>in the US in 1949 being present in 2013. The number of honeybee colonies in th</w:t>
      </w:r>
      <w:r w:rsidR="000A5E64" w:rsidRPr="000A5E64">
        <w:rPr>
          <w:rFonts w:ascii="Arial" w:hAnsi="Arial" w:cs="Arial"/>
          <w:sz w:val="28"/>
          <w:szCs w:val="28"/>
          <w:lang w:val="en-US"/>
        </w:rPr>
        <w:t xml:space="preserve">e US was 6 million in 1947, but </w:t>
      </w:r>
      <w:hyperlink r:id="rId7" w:history="1">
        <w:r w:rsidRPr="000A5E64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  <w:lang w:val="en-US"/>
          </w:rPr>
          <w:t>3.5 million have been lost</w:t>
        </w:r>
      </w:hyperlink>
      <w:r w:rsidR="000A5E64" w:rsidRPr="000A5E64">
        <w:rPr>
          <w:rFonts w:ascii="Arial" w:hAnsi="Arial" w:cs="Arial"/>
          <w:sz w:val="28"/>
          <w:szCs w:val="28"/>
          <w:lang w:val="en-US"/>
        </w:rPr>
        <w:t xml:space="preserve"> </w:t>
      </w:r>
      <w:r w:rsidRPr="000A5E64">
        <w:rPr>
          <w:rFonts w:ascii="Arial" w:hAnsi="Arial" w:cs="Arial"/>
          <w:sz w:val="28"/>
          <w:szCs w:val="28"/>
          <w:lang w:val="en-US"/>
        </w:rPr>
        <w:t>since.</w:t>
      </w:r>
      <w:r w:rsidR="003A2C7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66093" w:rsidRPr="00B96CAE" w:rsidRDefault="00E66093" w:rsidP="00E66093">
      <w:pPr>
        <w:pStyle w:val="NormaleWeb"/>
        <w:shd w:val="clear" w:color="auto" w:fill="FFFFFF"/>
        <w:rPr>
          <w:rFonts w:ascii="Arial" w:hAnsi="Arial" w:cs="Arial"/>
          <w:color w:val="121212"/>
          <w:sz w:val="28"/>
          <w:szCs w:val="28"/>
          <w:lang w:val="en-US"/>
        </w:rPr>
      </w:pPr>
      <w:r w:rsidRPr="00B96CAE">
        <w:rPr>
          <w:rFonts w:ascii="Arial" w:hAnsi="Arial" w:cs="Arial"/>
          <w:color w:val="121212"/>
          <w:sz w:val="28"/>
          <w:szCs w:val="28"/>
          <w:lang w:val="en-US"/>
        </w:rPr>
        <w:t>Another way of sampling insects – car windscreens – has often been anecdotally used to suggest a major decline, with people remembering many more bugs squashed on their windscreens in the past</w:t>
      </w:r>
      <w:r w:rsidR="004938BA">
        <w:rPr>
          <w:rFonts w:ascii="Arial" w:hAnsi="Arial" w:cs="Arial"/>
          <w:color w:val="121212"/>
          <w:sz w:val="28"/>
          <w:szCs w:val="28"/>
          <w:lang w:val="en-US"/>
        </w:rPr>
        <w:t>…</w:t>
      </w:r>
    </w:p>
    <w:p w:rsidR="00E66093" w:rsidRDefault="00E66093" w:rsidP="00B96CAE">
      <w:pPr>
        <w:pStyle w:val="NormaleWeb"/>
        <w:shd w:val="clear" w:color="auto" w:fill="FFFFFF"/>
        <w:rPr>
          <w:rFonts w:ascii="Arial" w:hAnsi="Arial" w:cs="Arial"/>
          <w:sz w:val="28"/>
          <w:szCs w:val="28"/>
          <w:lang w:val="en-US"/>
        </w:rPr>
      </w:pPr>
    </w:p>
    <w:p w:rsidR="003A2C7D" w:rsidRDefault="003A2C7D" w:rsidP="00B96CAE">
      <w:pPr>
        <w:pStyle w:val="NormaleWeb"/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mission</w:t>
      </w:r>
    </w:p>
    <w:p w:rsidR="003A2C7D" w:rsidRDefault="00E66093" w:rsidP="003A2C7D">
      <w:pPr>
        <w:pStyle w:val="NormaleWeb"/>
        <w:shd w:val="clear" w:color="auto" w:fill="FFFFFF"/>
        <w:rPr>
          <w:rFonts w:ascii="Arial" w:hAnsi="Arial" w:cs="Arial"/>
          <w:color w:val="121212"/>
          <w:sz w:val="28"/>
          <w:szCs w:val="28"/>
          <w:lang w:val="en-US"/>
        </w:rPr>
      </w:pPr>
      <w:r>
        <w:rPr>
          <w:rFonts w:ascii="Arial" w:hAnsi="Arial" w:cs="Arial"/>
          <w:color w:val="121212"/>
          <w:sz w:val="28"/>
          <w:szCs w:val="28"/>
          <w:lang w:val="en-US"/>
        </w:rPr>
        <w:t>F</w:t>
      </w:r>
      <w:r w:rsidR="003A2C7D" w:rsidRPr="00B96CAE">
        <w:rPr>
          <w:rFonts w:ascii="Arial" w:hAnsi="Arial" w:cs="Arial"/>
          <w:color w:val="121212"/>
          <w:sz w:val="28"/>
          <w:szCs w:val="28"/>
          <w:lang w:val="en-US"/>
        </w:rPr>
        <w:t xml:space="preserve">urther work </w:t>
      </w:r>
      <w:proofErr w:type="gramStart"/>
      <w:r w:rsidR="003A2C7D" w:rsidRPr="00B96CAE">
        <w:rPr>
          <w:rFonts w:ascii="Arial" w:hAnsi="Arial" w:cs="Arial"/>
          <w:color w:val="121212"/>
          <w:sz w:val="28"/>
          <w:szCs w:val="28"/>
          <w:lang w:val="en-US"/>
        </w:rPr>
        <w:t>is urgently needed</w:t>
      </w:r>
      <w:proofErr w:type="gramEnd"/>
      <w:r w:rsidR="003A2C7D" w:rsidRPr="00B96CAE">
        <w:rPr>
          <w:rFonts w:ascii="Arial" w:hAnsi="Arial" w:cs="Arial"/>
          <w:color w:val="121212"/>
          <w:sz w:val="28"/>
          <w:szCs w:val="28"/>
          <w:lang w:val="en-US"/>
        </w:rPr>
        <w:t xml:space="preserve"> to ex</w:t>
      </w:r>
      <w:r w:rsidR="00AE2B34">
        <w:rPr>
          <w:rFonts w:ascii="Arial" w:hAnsi="Arial" w:cs="Arial"/>
          <w:color w:val="121212"/>
          <w:sz w:val="28"/>
          <w:szCs w:val="28"/>
          <w:lang w:val="en-US"/>
        </w:rPr>
        <w:t>plore the issue in more detail, understanding the consequences and proposing solutions.</w:t>
      </w:r>
    </w:p>
    <w:p w:rsidR="003A2C7D" w:rsidRPr="000A5E64" w:rsidRDefault="003A2C7D" w:rsidP="00B96CAE">
      <w:pPr>
        <w:pStyle w:val="NormaleWeb"/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Is the decline present and uniform </w:t>
      </w:r>
      <w:r w:rsidR="001D4AE7">
        <w:rPr>
          <w:rFonts w:ascii="Arial" w:hAnsi="Arial" w:cs="Arial"/>
          <w:sz w:val="28"/>
          <w:szCs w:val="28"/>
          <w:lang w:val="en-US"/>
        </w:rPr>
        <w:t xml:space="preserve">across </w:t>
      </w:r>
      <w:r>
        <w:rPr>
          <w:rFonts w:ascii="Arial" w:hAnsi="Arial" w:cs="Arial"/>
          <w:sz w:val="28"/>
          <w:szCs w:val="28"/>
          <w:lang w:val="en-US"/>
        </w:rPr>
        <w:t xml:space="preserve">all Europe? Does the decline affects all the insect groups in the same way? </w:t>
      </w:r>
      <w:proofErr w:type="gramStart"/>
      <w:r>
        <w:rPr>
          <w:rFonts w:ascii="Arial" w:hAnsi="Arial" w:cs="Arial"/>
          <w:sz w:val="28"/>
          <w:szCs w:val="28"/>
          <w:lang w:val="en-US"/>
        </w:rPr>
        <w:t>Is it influenced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by the global climate change? </w:t>
      </w:r>
      <w:r w:rsidR="00E66093">
        <w:rPr>
          <w:rFonts w:ascii="Arial" w:hAnsi="Arial" w:cs="Arial"/>
          <w:sz w:val="28"/>
          <w:szCs w:val="28"/>
          <w:lang w:val="en-US"/>
        </w:rPr>
        <w:t xml:space="preserve">What is the price we pay in terms of loss of ecosystem </w:t>
      </w:r>
      <w:r w:rsidR="00E66093">
        <w:rPr>
          <w:rFonts w:ascii="Arial" w:hAnsi="Arial" w:cs="Arial"/>
          <w:sz w:val="28"/>
          <w:szCs w:val="28"/>
          <w:lang w:val="en-US"/>
        </w:rPr>
        <w:lastRenderedPageBreak/>
        <w:t xml:space="preserve">services? What are the consequences (economical, on health, etc.)? </w:t>
      </w:r>
      <w:r>
        <w:rPr>
          <w:rFonts w:ascii="Arial" w:hAnsi="Arial" w:cs="Arial"/>
          <w:sz w:val="28"/>
          <w:szCs w:val="28"/>
          <w:lang w:val="en-US"/>
        </w:rPr>
        <w:t xml:space="preserve">What </w:t>
      </w:r>
      <w:r w:rsidR="00E66093">
        <w:rPr>
          <w:rFonts w:ascii="Arial" w:hAnsi="Arial" w:cs="Arial"/>
          <w:sz w:val="28"/>
          <w:szCs w:val="28"/>
          <w:lang w:val="en-US"/>
        </w:rPr>
        <w:t>kind of solutions or mitigation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1D4AE7">
        <w:rPr>
          <w:rFonts w:ascii="Arial" w:hAnsi="Arial" w:cs="Arial"/>
          <w:sz w:val="28"/>
          <w:szCs w:val="28"/>
          <w:lang w:val="en-US"/>
        </w:rPr>
        <w:t xml:space="preserve">procedures </w:t>
      </w:r>
      <w:r>
        <w:rPr>
          <w:rFonts w:ascii="Arial" w:hAnsi="Arial" w:cs="Arial"/>
          <w:sz w:val="28"/>
          <w:szCs w:val="28"/>
          <w:lang w:val="en-US"/>
        </w:rPr>
        <w:t xml:space="preserve">can we </w:t>
      </w:r>
      <w:r w:rsidR="00E66093">
        <w:rPr>
          <w:rFonts w:ascii="Arial" w:hAnsi="Arial" w:cs="Arial"/>
          <w:sz w:val="28"/>
          <w:szCs w:val="28"/>
          <w:lang w:val="en-US"/>
        </w:rPr>
        <w:t>suggest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3A2C7D" w:rsidRDefault="003A2C7D" w:rsidP="00B96CAE">
      <w:pPr>
        <w:pStyle w:val="NormaleWeb"/>
        <w:shd w:val="clear" w:color="auto" w:fill="FFFFFF"/>
        <w:rPr>
          <w:rFonts w:ascii="Arial" w:hAnsi="Arial" w:cs="Arial"/>
          <w:color w:val="121212"/>
          <w:sz w:val="28"/>
          <w:szCs w:val="28"/>
          <w:lang w:val="en-US"/>
        </w:rPr>
      </w:pPr>
      <w:r>
        <w:rPr>
          <w:rFonts w:ascii="Arial" w:hAnsi="Arial" w:cs="Arial"/>
          <w:color w:val="121212"/>
          <w:sz w:val="28"/>
          <w:szCs w:val="28"/>
          <w:lang w:val="en-US"/>
        </w:rPr>
        <w:t>This kind of research cannot be undertaken at a loca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>l level and for a short period: a</w:t>
      </w:r>
      <w:r>
        <w:rPr>
          <w:rFonts w:ascii="Arial" w:hAnsi="Arial" w:cs="Arial"/>
          <w:color w:val="121212"/>
          <w:sz w:val="28"/>
          <w:szCs w:val="28"/>
          <w:lang w:val="en-US"/>
        </w:rPr>
        <w:t xml:space="preserve"> pan-European study is necessary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>,</w:t>
      </w:r>
      <w:r>
        <w:rPr>
          <w:rFonts w:ascii="Arial" w:hAnsi="Arial" w:cs="Arial"/>
          <w:color w:val="121212"/>
          <w:sz w:val="28"/>
          <w:szCs w:val="28"/>
          <w:lang w:val="en-US"/>
        </w:rPr>
        <w:t xml:space="preserve"> on a </w:t>
      </w:r>
      <w:proofErr w:type="gramStart"/>
      <w:r>
        <w:rPr>
          <w:rFonts w:ascii="Arial" w:hAnsi="Arial" w:cs="Arial"/>
          <w:color w:val="121212"/>
          <w:sz w:val="28"/>
          <w:szCs w:val="28"/>
          <w:lang w:val="en-US"/>
        </w:rPr>
        <w:t>long term</w:t>
      </w:r>
      <w:proofErr w:type="gramEnd"/>
      <w:r>
        <w:rPr>
          <w:rFonts w:ascii="Arial" w:hAnsi="Arial" w:cs="Arial"/>
          <w:color w:val="121212"/>
          <w:sz w:val="28"/>
          <w:szCs w:val="28"/>
          <w:lang w:val="en-US"/>
        </w:rPr>
        <w:t xml:space="preserve"> basis.</w:t>
      </w:r>
    </w:p>
    <w:p w:rsidR="004938BA" w:rsidRDefault="003A2C7D" w:rsidP="00B96CAE">
      <w:pPr>
        <w:pStyle w:val="NormaleWeb"/>
        <w:shd w:val="clear" w:color="auto" w:fill="FFFFFF"/>
        <w:rPr>
          <w:rFonts w:ascii="Arial" w:hAnsi="Arial" w:cs="Arial"/>
          <w:color w:val="121212"/>
          <w:sz w:val="28"/>
          <w:szCs w:val="28"/>
          <w:lang w:val="en-US"/>
        </w:rPr>
      </w:pPr>
      <w:r>
        <w:rPr>
          <w:rFonts w:ascii="Arial" w:hAnsi="Arial" w:cs="Arial"/>
          <w:color w:val="121212"/>
          <w:sz w:val="28"/>
          <w:szCs w:val="28"/>
          <w:lang w:val="en-US"/>
        </w:rPr>
        <w:t xml:space="preserve">Natural History Museums, in collaboration with 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the </w:t>
      </w:r>
      <w:r>
        <w:rPr>
          <w:rFonts w:ascii="Arial" w:hAnsi="Arial" w:cs="Arial"/>
          <w:color w:val="121212"/>
          <w:sz w:val="28"/>
          <w:szCs w:val="28"/>
          <w:lang w:val="en-US"/>
        </w:rPr>
        <w:t xml:space="preserve">Universities, can give an essential contribution to such a research. 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The decline of the biomass </w:t>
      </w:r>
      <w:r w:rsidR="004938BA">
        <w:rPr>
          <w:rFonts w:ascii="Arial" w:hAnsi="Arial" w:cs="Arial"/>
          <w:color w:val="121212"/>
          <w:sz w:val="28"/>
          <w:szCs w:val="28"/>
          <w:lang w:val="en-US"/>
        </w:rPr>
        <w:t>must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 be measured using standardized methods, but this information </w:t>
      </w:r>
      <w:r w:rsidR="004938BA">
        <w:rPr>
          <w:rFonts w:ascii="Arial" w:hAnsi="Arial" w:cs="Arial"/>
          <w:color w:val="121212"/>
          <w:sz w:val="28"/>
          <w:szCs w:val="28"/>
          <w:lang w:val="en-US"/>
        </w:rPr>
        <w:t>will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 not give all the answers. How the species presence (biodiversity) is changing? How fast is the change? </w:t>
      </w:r>
      <w:r w:rsidR="004938BA">
        <w:rPr>
          <w:rFonts w:ascii="Arial" w:hAnsi="Arial" w:cs="Arial"/>
          <w:color w:val="121212"/>
          <w:sz w:val="28"/>
          <w:szCs w:val="28"/>
          <w:lang w:val="en-US"/>
        </w:rPr>
        <w:t>What could be the causes?</w:t>
      </w:r>
    </w:p>
    <w:p w:rsidR="003A2C7D" w:rsidRDefault="004938BA" w:rsidP="00B96CAE">
      <w:pPr>
        <w:pStyle w:val="NormaleWeb"/>
        <w:shd w:val="clear" w:color="auto" w:fill="FFFFFF"/>
        <w:rPr>
          <w:rFonts w:ascii="Arial" w:hAnsi="Arial" w:cs="Arial"/>
          <w:color w:val="121212"/>
          <w:sz w:val="28"/>
          <w:szCs w:val="28"/>
          <w:lang w:val="en-US"/>
        </w:rPr>
      </w:pPr>
      <w:r>
        <w:rPr>
          <w:rFonts w:ascii="Arial" w:hAnsi="Arial" w:cs="Arial"/>
          <w:color w:val="121212"/>
          <w:sz w:val="28"/>
          <w:szCs w:val="28"/>
          <w:lang w:val="en-US"/>
        </w:rPr>
        <w:t xml:space="preserve">N.H. 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>Museums h</w:t>
      </w:r>
      <w:r w:rsidR="003A2C7D">
        <w:rPr>
          <w:rFonts w:ascii="Arial" w:hAnsi="Arial" w:cs="Arial"/>
          <w:color w:val="121212"/>
          <w:sz w:val="28"/>
          <w:szCs w:val="28"/>
          <w:lang w:val="en-US"/>
        </w:rPr>
        <w:t xml:space="preserve">ave 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>historical</w:t>
      </w:r>
      <w:r w:rsidR="003A2C7D">
        <w:rPr>
          <w:rFonts w:ascii="Arial" w:hAnsi="Arial" w:cs="Arial"/>
          <w:color w:val="121212"/>
          <w:sz w:val="28"/>
          <w:szCs w:val="28"/>
          <w:lang w:val="en-US"/>
        </w:rPr>
        <w:t xml:space="preserve"> data on the presence of 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>a</w:t>
      </w:r>
      <w:r w:rsidR="003A2C7D">
        <w:rPr>
          <w:rFonts w:ascii="Arial" w:hAnsi="Arial" w:cs="Arial"/>
          <w:color w:val="121212"/>
          <w:sz w:val="28"/>
          <w:szCs w:val="28"/>
          <w:lang w:val="en-US"/>
        </w:rPr>
        <w:t xml:space="preserve"> species in a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 given</w:t>
      </w:r>
      <w:r w:rsidR="003A2C7D">
        <w:rPr>
          <w:rFonts w:ascii="Arial" w:hAnsi="Arial" w:cs="Arial"/>
          <w:color w:val="121212"/>
          <w:sz w:val="28"/>
          <w:szCs w:val="28"/>
          <w:lang w:val="en-US"/>
        </w:rPr>
        <w:t xml:space="preserve"> area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 and</w:t>
      </w:r>
      <w:r w:rsidR="00E66093">
        <w:rPr>
          <w:rFonts w:ascii="Arial" w:hAnsi="Arial" w:cs="Arial"/>
          <w:color w:val="121212"/>
          <w:sz w:val="28"/>
          <w:szCs w:val="28"/>
          <w:lang w:val="en-US"/>
        </w:rPr>
        <w:t xml:space="preserve"> they can compare the biodiversity over time</w:t>
      </w:r>
      <w:r>
        <w:rPr>
          <w:rFonts w:ascii="Arial" w:hAnsi="Arial" w:cs="Arial"/>
          <w:color w:val="121212"/>
          <w:sz w:val="28"/>
          <w:szCs w:val="28"/>
          <w:lang w:val="en-US"/>
        </w:rPr>
        <w:t xml:space="preserve"> (for the past) and organize </w:t>
      </w:r>
      <w:r w:rsidR="007521A9">
        <w:rPr>
          <w:rFonts w:ascii="Arial" w:hAnsi="Arial" w:cs="Arial"/>
          <w:color w:val="121212"/>
          <w:sz w:val="28"/>
          <w:szCs w:val="28"/>
          <w:lang w:val="en-US"/>
        </w:rPr>
        <w:t xml:space="preserve">long term </w:t>
      </w:r>
      <w:r>
        <w:rPr>
          <w:rFonts w:ascii="Arial" w:hAnsi="Arial" w:cs="Arial"/>
          <w:color w:val="121212"/>
          <w:sz w:val="28"/>
          <w:szCs w:val="28"/>
          <w:lang w:val="en-US"/>
        </w:rPr>
        <w:t>monitoring campaigns (for the present and future).</w:t>
      </w:r>
      <w:r w:rsidR="00E66093">
        <w:rPr>
          <w:rFonts w:ascii="Arial" w:hAnsi="Arial" w:cs="Arial"/>
          <w:color w:val="121212"/>
          <w:sz w:val="28"/>
          <w:szCs w:val="28"/>
          <w:lang w:val="en-US"/>
        </w:rPr>
        <w:t xml:space="preserve"> N.H. Museums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, thanks </w:t>
      </w:r>
      <w:r w:rsidR="00E66093">
        <w:rPr>
          <w:rFonts w:ascii="Arial" w:hAnsi="Arial" w:cs="Arial"/>
          <w:color w:val="121212"/>
          <w:sz w:val="28"/>
          <w:szCs w:val="28"/>
          <w:lang w:val="en-US"/>
        </w:rPr>
        <w:t xml:space="preserve">to their 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to taxonomists, also have the </w:t>
      </w:r>
      <w:proofErr w:type="gramStart"/>
      <w:r w:rsidR="001D4AE7">
        <w:rPr>
          <w:rFonts w:ascii="Arial" w:hAnsi="Arial" w:cs="Arial"/>
          <w:color w:val="121212"/>
          <w:sz w:val="28"/>
          <w:szCs w:val="28"/>
          <w:lang w:val="en-US"/>
        </w:rPr>
        <w:t>know-how</w:t>
      </w:r>
      <w:proofErr w:type="gramEnd"/>
      <w:r w:rsidR="001D4AE7">
        <w:rPr>
          <w:rFonts w:ascii="Arial" w:hAnsi="Arial" w:cs="Arial"/>
          <w:color w:val="121212"/>
          <w:sz w:val="28"/>
          <w:szCs w:val="28"/>
          <w:lang w:val="en-US"/>
        </w:rPr>
        <w:t xml:space="preserve"> to identify the species present in the collected biomass</w:t>
      </w:r>
      <w:r w:rsidR="00E66093">
        <w:rPr>
          <w:rFonts w:ascii="Arial" w:hAnsi="Arial" w:cs="Arial"/>
          <w:color w:val="121212"/>
          <w:sz w:val="28"/>
          <w:szCs w:val="28"/>
          <w:lang w:val="en-US"/>
        </w:rPr>
        <w:t>, getting information on its change over decades</w:t>
      </w:r>
      <w:r w:rsidR="001D4AE7">
        <w:rPr>
          <w:rFonts w:ascii="Arial" w:hAnsi="Arial" w:cs="Arial"/>
          <w:color w:val="121212"/>
          <w:sz w:val="28"/>
          <w:szCs w:val="28"/>
          <w:lang w:val="en-US"/>
        </w:rPr>
        <w:t>.</w:t>
      </w:r>
    </w:p>
    <w:p w:rsidR="00B96CAE" w:rsidRDefault="00AE2B3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</w:t>
      </w:r>
    </w:p>
    <w:p w:rsidR="00E507A0" w:rsidRDefault="00E507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Cross-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disciplinarity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(ecology, taxonomy, environmental parameter analysis, climate change, field research, etc.)</w:t>
      </w:r>
    </w:p>
    <w:p w:rsidR="00E507A0" w:rsidRDefault="00E507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Clear EU added value: understand and measure insect biomass and biodiversity loss on a long term scale (10-20 years) and propose solutions to mitigate the effects on agriculture, health, environment, etc.(= return to society)</w:t>
      </w:r>
    </w:p>
    <w:p w:rsidR="00E507A0" w:rsidRDefault="00E507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Ambitious but realistic: involve </w:t>
      </w:r>
      <w:r w:rsidR="007521A9">
        <w:rPr>
          <w:rFonts w:ascii="Arial" w:hAnsi="Arial" w:cs="Arial"/>
          <w:sz w:val="28"/>
          <w:szCs w:val="28"/>
          <w:lang w:val="en-US"/>
        </w:rPr>
        <w:t xml:space="preserve">a large number of </w:t>
      </w:r>
      <w:r>
        <w:rPr>
          <w:rFonts w:ascii="Arial" w:hAnsi="Arial" w:cs="Arial"/>
          <w:sz w:val="28"/>
          <w:szCs w:val="28"/>
          <w:lang w:val="en-US"/>
        </w:rPr>
        <w:t>N.H. Museums and Universities across Europe</w:t>
      </w:r>
    </w:p>
    <w:p w:rsidR="00E507A0" w:rsidRDefault="00E507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Be open: can </w:t>
      </w:r>
      <w:r w:rsidR="007521A9">
        <w:rPr>
          <w:rFonts w:ascii="Arial" w:hAnsi="Arial" w:cs="Arial"/>
          <w:sz w:val="28"/>
          <w:szCs w:val="28"/>
          <w:lang w:val="en-US"/>
        </w:rPr>
        <w:t xml:space="preserve">also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>involve the citizen science</w:t>
      </w:r>
    </w:p>
    <w:p w:rsidR="00E507A0" w:rsidRDefault="00E507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Addressing the global sustainable development </w:t>
      </w:r>
      <w:r w:rsidR="004938BA">
        <w:rPr>
          <w:rFonts w:ascii="Arial" w:hAnsi="Arial" w:cs="Arial"/>
          <w:sz w:val="28"/>
          <w:szCs w:val="28"/>
          <w:lang w:val="en-US"/>
        </w:rPr>
        <w:t>to mitigate the effects of insect decline</w:t>
      </w:r>
    </w:p>
    <w:p w:rsidR="00E507A0" w:rsidRDefault="00E507A0">
      <w:pPr>
        <w:rPr>
          <w:rFonts w:ascii="Arial" w:hAnsi="Arial" w:cs="Arial"/>
          <w:sz w:val="28"/>
          <w:szCs w:val="28"/>
          <w:lang w:val="en-US"/>
        </w:rPr>
      </w:pPr>
    </w:p>
    <w:sectPr w:rsidR="00E50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4F70"/>
    <w:multiLevelType w:val="multilevel"/>
    <w:tmpl w:val="93AA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AE"/>
    <w:rsid w:val="000A5E64"/>
    <w:rsid w:val="001D4AE7"/>
    <w:rsid w:val="002A2B88"/>
    <w:rsid w:val="003A2C7D"/>
    <w:rsid w:val="004938BA"/>
    <w:rsid w:val="007521A9"/>
    <w:rsid w:val="009E3FF1"/>
    <w:rsid w:val="00AE2B34"/>
    <w:rsid w:val="00B96CAE"/>
    <w:rsid w:val="00E50421"/>
    <w:rsid w:val="00E507A0"/>
    <w:rsid w:val="00E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73F9A-F976-48E7-9B5A-88B4181B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6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96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6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6CA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9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6CA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6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yline">
    <w:name w:val="byline"/>
    <w:basedOn w:val="Normale"/>
    <w:rsid w:val="00B9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line-twitter-bird">
    <w:name w:val="inline-twitter-bird"/>
    <w:basedOn w:val="Carpredefinitoparagrafo"/>
    <w:rsid w:val="00B96CAE"/>
  </w:style>
  <w:style w:type="paragraph" w:customStyle="1" w:styleId="contentdateline">
    <w:name w:val="content__dateline"/>
    <w:basedOn w:val="Normale"/>
    <w:rsid w:val="00B9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dateline-time">
    <w:name w:val="content__dateline-time"/>
    <w:basedOn w:val="Carpredefinitoparagrafo"/>
    <w:rsid w:val="00B96CAE"/>
  </w:style>
  <w:style w:type="character" w:customStyle="1" w:styleId="inline-clock">
    <w:name w:val="inline-clock"/>
    <w:basedOn w:val="Carpredefinitoparagrafo"/>
    <w:rsid w:val="00B96CAE"/>
  </w:style>
  <w:style w:type="character" w:styleId="Enfasigrassetto">
    <w:name w:val="Strong"/>
    <w:basedOn w:val="Carpredefinitoparagrafo"/>
    <w:uiPriority w:val="22"/>
    <w:qFormat/>
    <w:rsid w:val="00B96CAE"/>
    <w:rPr>
      <w:b/>
      <w:bCs/>
    </w:rPr>
  </w:style>
  <w:style w:type="character" w:customStyle="1" w:styleId="sharecounttext">
    <w:name w:val="sharecount__text"/>
    <w:basedOn w:val="Carpredefinitoparagrafo"/>
    <w:rsid w:val="00B96CAE"/>
  </w:style>
  <w:style w:type="character" w:customStyle="1" w:styleId="commentcount2text">
    <w:name w:val="commentcount2__text"/>
    <w:basedOn w:val="Carpredefinitoparagrafo"/>
    <w:rsid w:val="00B96CAE"/>
  </w:style>
  <w:style w:type="character" w:customStyle="1" w:styleId="commentcount2value">
    <w:name w:val="commentcount2__value"/>
    <w:basedOn w:val="Carpredefinitoparagrafo"/>
    <w:rsid w:val="00B96CAE"/>
  </w:style>
  <w:style w:type="character" w:customStyle="1" w:styleId="inline-triangle">
    <w:name w:val="inline-triangle"/>
    <w:basedOn w:val="Carpredefinitoparagrafo"/>
    <w:rsid w:val="00B9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046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gentaconnect.com/content/resinf/opm/2012/00000023/00000001/art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one.org/journals/journal-of-the-kansas-entomological-society/volume-88/issue-4/0022-8567-88.4.418/Bumble-Bees-Hymenoptera--Apidae-of-Oklahoma--Past-and/10.2317/0022-8567-88.4.418.short" TargetMode="External"/><Relationship Id="rId5" Type="http://schemas.openxmlformats.org/officeDocument/2006/relationships/hyperlink" Target="https://www.theguardian.com/environment/2019/jan/15/insect-collapse-we-are-destroying-our-life-support-syste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11</cp:revision>
  <dcterms:created xsi:type="dcterms:W3CDTF">2019-03-01T11:27:00Z</dcterms:created>
  <dcterms:modified xsi:type="dcterms:W3CDTF">2019-03-07T14:33:00Z</dcterms:modified>
</cp:coreProperties>
</file>